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5F003" w14:textId="77777777" w:rsidR="007D3E0E" w:rsidRPr="000B4741" w:rsidRDefault="007D3E0E" w:rsidP="00123FB6">
      <w:pPr>
        <w:spacing w:after="0" w:line="276" w:lineRule="auto"/>
        <w:rPr>
          <w:rFonts w:ascii="Tahoma" w:eastAsia="Times New Roman" w:hAnsi="Tahoma" w:cs="Tahoma"/>
          <w:sz w:val="19"/>
          <w:szCs w:val="19"/>
          <w:lang w:eastAsia="nl-NL"/>
        </w:rPr>
      </w:pPr>
    </w:p>
    <w:p w14:paraId="66E7ED2B" w14:textId="77777777" w:rsidR="003B13DD" w:rsidRPr="003B13DD" w:rsidRDefault="003B13DD" w:rsidP="003B13DD">
      <w:pPr>
        <w:spacing w:after="240" w:line="276" w:lineRule="auto"/>
        <w:rPr>
          <w:rFonts w:ascii="Tahoma" w:eastAsia="Times New Roman" w:hAnsi="Tahoma" w:cs="Tahoma"/>
          <w:b/>
          <w:bCs/>
          <w:color w:val="000000"/>
          <w:sz w:val="28"/>
          <w:szCs w:val="28"/>
          <w:lang w:eastAsia="nl-NL"/>
        </w:rPr>
      </w:pPr>
      <w:r w:rsidRPr="003B13DD">
        <w:rPr>
          <w:rFonts w:ascii="Tahoma" w:eastAsia="Times New Roman" w:hAnsi="Tahoma" w:cs="Tahoma"/>
          <w:b/>
          <w:bCs/>
          <w:color w:val="000000"/>
          <w:sz w:val="28"/>
          <w:szCs w:val="28"/>
          <w:lang w:eastAsia="nl-NL"/>
        </w:rPr>
        <w:t>Persbericht</w:t>
      </w:r>
    </w:p>
    <w:p w14:paraId="0FAAF51C" w14:textId="316676F4" w:rsidR="005E6C3E" w:rsidRPr="005E6C3E" w:rsidRDefault="003A5385" w:rsidP="005E6C3E">
      <w:pPr>
        <w:spacing w:after="240" w:line="276" w:lineRule="auto"/>
        <w:rPr>
          <w:rFonts w:ascii="Tahoma" w:hAnsi="Tahoma" w:cs="Tahoma"/>
          <w:spacing w:val="3"/>
          <w:sz w:val="19"/>
          <w:szCs w:val="19"/>
        </w:rPr>
      </w:pPr>
      <w:r w:rsidRPr="003A5385">
        <w:rPr>
          <w:rFonts w:ascii="Tahoma" w:hAnsi="Tahoma" w:cs="Tahoma"/>
          <w:spacing w:val="3"/>
          <w:sz w:val="19"/>
          <w:szCs w:val="19"/>
        </w:rPr>
        <w:t xml:space="preserve">De Raad van Commissarissen van woningcorporatie Woonborg heeft Rob Hoogeveen </w:t>
      </w:r>
      <w:r w:rsidR="005E6C3E" w:rsidRPr="005E6C3E">
        <w:rPr>
          <w:rFonts w:ascii="Tahoma" w:hAnsi="Tahoma" w:cs="Tahoma"/>
          <w:spacing w:val="3"/>
          <w:sz w:val="19"/>
          <w:szCs w:val="19"/>
        </w:rPr>
        <w:t xml:space="preserve">benoemd tot nieuwe directeur-bestuurder. Hij treedt per 1 maart 2026 aan en volgt daarmee de huidige </w:t>
      </w:r>
      <w:proofErr w:type="gramStart"/>
      <w:r w:rsidR="005E6C3E" w:rsidRPr="005E6C3E">
        <w:rPr>
          <w:rFonts w:ascii="Tahoma" w:hAnsi="Tahoma" w:cs="Tahoma"/>
          <w:spacing w:val="3"/>
          <w:sz w:val="19"/>
          <w:szCs w:val="19"/>
        </w:rPr>
        <w:t>interim</w:t>
      </w:r>
      <w:r w:rsidR="005E6C3E">
        <w:rPr>
          <w:rFonts w:ascii="Tahoma" w:hAnsi="Tahoma" w:cs="Tahoma"/>
          <w:spacing w:val="3"/>
          <w:sz w:val="19"/>
          <w:szCs w:val="19"/>
        </w:rPr>
        <w:t xml:space="preserve"> </w:t>
      </w:r>
      <w:r w:rsidR="005E6C3E" w:rsidRPr="005E6C3E">
        <w:rPr>
          <w:rFonts w:ascii="Tahoma" w:hAnsi="Tahoma" w:cs="Tahoma"/>
          <w:spacing w:val="3"/>
          <w:sz w:val="19"/>
          <w:szCs w:val="19"/>
        </w:rPr>
        <w:t>directeur</w:t>
      </w:r>
      <w:proofErr w:type="gramEnd"/>
      <w:r w:rsidR="005E6C3E" w:rsidRPr="005E6C3E">
        <w:rPr>
          <w:rFonts w:ascii="Tahoma" w:hAnsi="Tahoma" w:cs="Tahoma"/>
          <w:spacing w:val="3"/>
          <w:sz w:val="19"/>
          <w:szCs w:val="19"/>
        </w:rPr>
        <w:t>-bestuurder Annemarieke Nagel op. Met zijn benoeming kiest Woonborg voor een ervaren professional uit de corporatiesector, met een sterke achtergrond in vastgoed, verduurzaming en organisatieontwikkeling.</w:t>
      </w:r>
    </w:p>
    <w:p w14:paraId="2C89D9C3" w14:textId="77777777" w:rsidR="005E6C3E" w:rsidRPr="005E6C3E" w:rsidRDefault="005E6C3E" w:rsidP="005E6C3E">
      <w:pPr>
        <w:spacing w:after="240" w:line="276" w:lineRule="auto"/>
        <w:rPr>
          <w:rFonts w:ascii="Tahoma" w:hAnsi="Tahoma" w:cs="Tahoma"/>
          <w:spacing w:val="3"/>
          <w:sz w:val="19"/>
          <w:szCs w:val="19"/>
        </w:rPr>
      </w:pPr>
      <w:r w:rsidRPr="005E6C3E">
        <w:rPr>
          <w:rFonts w:ascii="Tahoma" w:hAnsi="Tahoma" w:cs="Tahoma"/>
          <w:spacing w:val="3"/>
          <w:sz w:val="19"/>
          <w:szCs w:val="19"/>
        </w:rPr>
        <w:t xml:space="preserve">Rob Hoogeveen werkt momenteel bij woningcorporatie </w:t>
      </w:r>
      <w:proofErr w:type="spellStart"/>
      <w:r w:rsidRPr="005E6C3E">
        <w:rPr>
          <w:rFonts w:ascii="Tahoma" w:hAnsi="Tahoma" w:cs="Tahoma"/>
          <w:spacing w:val="3"/>
          <w:sz w:val="19"/>
          <w:szCs w:val="19"/>
        </w:rPr>
        <w:t>Actium</w:t>
      </w:r>
      <w:proofErr w:type="spellEnd"/>
      <w:r w:rsidRPr="005E6C3E">
        <w:rPr>
          <w:rFonts w:ascii="Tahoma" w:hAnsi="Tahoma" w:cs="Tahoma"/>
          <w:spacing w:val="3"/>
          <w:sz w:val="19"/>
          <w:szCs w:val="19"/>
        </w:rPr>
        <w:t xml:space="preserve"> als manager Vastgoed, een functie die hij sinds april 2018 vervult. In die rol is hij verantwoordelijk voor vastgoedsturing, (</w:t>
      </w:r>
      <w:proofErr w:type="spellStart"/>
      <w:r w:rsidRPr="005E6C3E">
        <w:rPr>
          <w:rFonts w:ascii="Tahoma" w:hAnsi="Tahoma" w:cs="Tahoma"/>
          <w:spacing w:val="3"/>
          <w:sz w:val="19"/>
          <w:szCs w:val="19"/>
        </w:rPr>
        <w:t>gebieds</w:t>
      </w:r>
      <w:proofErr w:type="spellEnd"/>
      <w:r w:rsidRPr="005E6C3E">
        <w:rPr>
          <w:rFonts w:ascii="Tahoma" w:hAnsi="Tahoma" w:cs="Tahoma"/>
          <w:spacing w:val="3"/>
          <w:sz w:val="19"/>
          <w:szCs w:val="19"/>
        </w:rPr>
        <w:t>)ontwikkeling, verduurzaming, renovatie en onderhoud. Samen met collega’s werkt hij aan voldoende duurzame en betaalbare woningen, met oog voor bewoners en hun leefomgeving.</w:t>
      </w:r>
    </w:p>
    <w:p w14:paraId="3F73D639" w14:textId="77777777" w:rsidR="005E6C3E" w:rsidRPr="005E6C3E" w:rsidRDefault="005E6C3E" w:rsidP="005E6C3E">
      <w:pPr>
        <w:spacing w:after="240" w:line="276" w:lineRule="auto"/>
        <w:rPr>
          <w:rFonts w:ascii="Tahoma" w:hAnsi="Tahoma" w:cs="Tahoma"/>
          <w:spacing w:val="3"/>
          <w:sz w:val="19"/>
          <w:szCs w:val="19"/>
        </w:rPr>
      </w:pPr>
      <w:r w:rsidRPr="005E6C3E">
        <w:rPr>
          <w:rFonts w:ascii="Tahoma" w:hAnsi="Tahoma" w:cs="Tahoma"/>
          <w:spacing w:val="3"/>
          <w:sz w:val="19"/>
          <w:szCs w:val="19"/>
        </w:rPr>
        <w:t xml:space="preserve">Ook vóór zijn tijd bij </w:t>
      </w:r>
      <w:proofErr w:type="spellStart"/>
      <w:r w:rsidRPr="005E6C3E">
        <w:rPr>
          <w:rFonts w:ascii="Tahoma" w:hAnsi="Tahoma" w:cs="Tahoma"/>
          <w:spacing w:val="3"/>
          <w:sz w:val="19"/>
          <w:szCs w:val="19"/>
        </w:rPr>
        <w:t>Actium</w:t>
      </w:r>
      <w:proofErr w:type="spellEnd"/>
      <w:r w:rsidRPr="005E6C3E">
        <w:rPr>
          <w:rFonts w:ascii="Tahoma" w:hAnsi="Tahoma" w:cs="Tahoma"/>
          <w:spacing w:val="3"/>
          <w:sz w:val="19"/>
          <w:szCs w:val="19"/>
        </w:rPr>
        <w:t xml:space="preserve"> deed Hoogeveen brede ervaring op binnen de corporatiesector. Hij werkte bij </w:t>
      </w:r>
      <w:proofErr w:type="spellStart"/>
      <w:r w:rsidRPr="005E6C3E">
        <w:rPr>
          <w:rFonts w:ascii="Tahoma" w:hAnsi="Tahoma" w:cs="Tahoma"/>
          <w:spacing w:val="3"/>
          <w:sz w:val="19"/>
          <w:szCs w:val="19"/>
        </w:rPr>
        <w:t>Lefier</w:t>
      </w:r>
      <w:proofErr w:type="spellEnd"/>
      <w:r w:rsidRPr="005E6C3E">
        <w:rPr>
          <w:rFonts w:ascii="Tahoma" w:hAnsi="Tahoma" w:cs="Tahoma"/>
          <w:spacing w:val="3"/>
          <w:sz w:val="19"/>
          <w:szCs w:val="19"/>
        </w:rPr>
        <w:t xml:space="preserve"> en de Alliantie, waar hij zich bezighield met onder meer strategie, gebiedsontwikkeling, leefbaarheid en maatschappelijke vraagstukken. De combinatie van inhoudelijke kennis, samenwerking en aandacht voor bewoners vormt de basis van zijn manier van werken.</w:t>
      </w:r>
    </w:p>
    <w:p w14:paraId="59EE0E04" w14:textId="77777777" w:rsidR="005E6C3E" w:rsidRPr="005E6C3E" w:rsidRDefault="005E6C3E" w:rsidP="005E6C3E">
      <w:pPr>
        <w:spacing w:after="240" w:line="276" w:lineRule="auto"/>
        <w:rPr>
          <w:rFonts w:ascii="Tahoma" w:hAnsi="Tahoma" w:cs="Tahoma"/>
          <w:spacing w:val="3"/>
          <w:sz w:val="19"/>
          <w:szCs w:val="19"/>
        </w:rPr>
      </w:pPr>
      <w:r w:rsidRPr="005E6C3E">
        <w:rPr>
          <w:rFonts w:ascii="Tahoma" w:hAnsi="Tahoma" w:cs="Tahoma"/>
          <w:spacing w:val="3"/>
          <w:sz w:val="19"/>
          <w:szCs w:val="19"/>
        </w:rPr>
        <w:t>Hoogeveen heeft ruime ervaring met het werken in samenwerking met gemeenten, huurdersorganisaties en maatschappelijke partners. Hij staat bekend om zijn verbindende stijl en zijn focus op betaalbaarheid, woonkwaliteit en duurzaamheid. Thema’s die goed aansluiten bij de koers en ambities van Woonborg.</w:t>
      </w:r>
    </w:p>
    <w:p w14:paraId="1C9C89F8" w14:textId="77777777" w:rsidR="005E6C3E" w:rsidRPr="005E6C3E" w:rsidRDefault="005E6C3E" w:rsidP="005E6C3E">
      <w:pPr>
        <w:spacing w:after="240" w:line="276" w:lineRule="auto"/>
        <w:rPr>
          <w:rFonts w:ascii="Tahoma" w:hAnsi="Tahoma" w:cs="Tahoma"/>
          <w:spacing w:val="3"/>
          <w:sz w:val="19"/>
          <w:szCs w:val="19"/>
        </w:rPr>
      </w:pPr>
      <w:r w:rsidRPr="005E6C3E">
        <w:rPr>
          <w:rFonts w:ascii="Tahoma" w:hAnsi="Tahoma" w:cs="Tahoma"/>
          <w:spacing w:val="3"/>
          <w:sz w:val="19"/>
          <w:szCs w:val="19"/>
        </w:rPr>
        <w:t>De komende jaren staan bij Woonborg in het teken van grote volkshuisvestelijke opgaven, zoals verduurzaming, nieuwbouw en het verder versterken van de organisatie. De Raad van Commissarissen heeft er vertrouwen in dat Rob Hoogeveen, samen met medewerkers en partners, een waardevolle bijdrage zal leveren aan het realiseren van deze opgaven en aan de verdere ontwikkeling van Woonborg.</w:t>
      </w:r>
    </w:p>
    <w:p w14:paraId="22E6C276" w14:textId="343F608D" w:rsidR="007D3E0E" w:rsidRPr="00BD0EA6" w:rsidRDefault="005A26E8" w:rsidP="00123FB6">
      <w:pPr>
        <w:spacing w:after="240" w:line="276" w:lineRule="auto"/>
        <w:rPr>
          <w:rFonts w:ascii="Tahoma" w:hAnsi="Tahoma" w:cs="Tahoma"/>
          <w:sz w:val="19"/>
          <w:szCs w:val="19"/>
          <w:shd w:val="clear" w:color="auto" w:fill="FFFFFF"/>
        </w:rPr>
      </w:pPr>
      <w:r w:rsidRPr="00BD0EA6">
        <w:rPr>
          <w:rFonts w:ascii="Tahoma" w:eastAsia="Times New Roman" w:hAnsi="Tahoma" w:cs="Tahoma"/>
          <w:b/>
          <w:bCs/>
          <w:sz w:val="19"/>
          <w:szCs w:val="19"/>
          <w:lang w:eastAsia="nl-NL"/>
        </w:rPr>
        <w:t>Thuis in 32 dorpen</w:t>
      </w:r>
      <w:r w:rsidR="007D3E0E" w:rsidRPr="00BD0EA6">
        <w:rPr>
          <w:rFonts w:ascii="Tahoma" w:eastAsia="Times New Roman" w:hAnsi="Tahoma" w:cs="Tahoma"/>
          <w:b/>
          <w:bCs/>
          <w:sz w:val="19"/>
          <w:szCs w:val="19"/>
          <w:lang w:eastAsia="nl-NL"/>
        </w:rPr>
        <w:br/>
      </w:r>
      <w:r w:rsidRPr="00BD0EA6">
        <w:rPr>
          <w:rFonts w:ascii="Tahoma" w:eastAsia="Times New Roman" w:hAnsi="Tahoma" w:cs="Tahoma"/>
          <w:sz w:val="19"/>
          <w:szCs w:val="19"/>
          <w:lang w:eastAsia="nl-NL"/>
        </w:rPr>
        <w:t xml:space="preserve">Woonborg is een woningcorporatie in Vries. </w:t>
      </w:r>
      <w:r w:rsidR="007D3E0E" w:rsidRPr="00BD0EA6">
        <w:rPr>
          <w:rFonts w:ascii="Tahoma" w:eastAsia="Times New Roman" w:hAnsi="Tahoma" w:cs="Tahoma"/>
          <w:sz w:val="19"/>
          <w:szCs w:val="19"/>
          <w:lang w:eastAsia="nl-NL"/>
        </w:rPr>
        <w:t>Met betaalbare woningen van goede kwaliteit bied</w:t>
      </w:r>
      <w:r w:rsidR="00764181" w:rsidRPr="00BD0EA6">
        <w:rPr>
          <w:rFonts w:ascii="Tahoma" w:eastAsia="Times New Roman" w:hAnsi="Tahoma" w:cs="Tahoma"/>
          <w:sz w:val="19"/>
          <w:szCs w:val="19"/>
          <w:lang w:eastAsia="nl-NL"/>
        </w:rPr>
        <w:t>t</w:t>
      </w:r>
      <w:r w:rsidRPr="00BD0EA6">
        <w:rPr>
          <w:rFonts w:ascii="Tahoma" w:eastAsia="Times New Roman" w:hAnsi="Tahoma" w:cs="Tahoma"/>
          <w:sz w:val="19"/>
          <w:szCs w:val="19"/>
          <w:lang w:eastAsia="nl-NL"/>
        </w:rPr>
        <w:t xml:space="preserve"> </w:t>
      </w:r>
      <w:r w:rsidR="00764181" w:rsidRPr="00BD0EA6">
        <w:rPr>
          <w:rFonts w:ascii="Tahoma" w:eastAsia="Times New Roman" w:hAnsi="Tahoma" w:cs="Tahoma"/>
          <w:sz w:val="19"/>
          <w:szCs w:val="19"/>
          <w:lang w:eastAsia="nl-NL"/>
        </w:rPr>
        <w:t>de corporatie</w:t>
      </w:r>
      <w:r w:rsidR="007D3E0E" w:rsidRPr="00BD0EA6">
        <w:rPr>
          <w:rFonts w:ascii="Tahoma" w:eastAsia="Times New Roman" w:hAnsi="Tahoma" w:cs="Tahoma"/>
          <w:sz w:val="19"/>
          <w:szCs w:val="19"/>
          <w:lang w:eastAsia="nl-NL"/>
        </w:rPr>
        <w:t xml:space="preserve"> </w:t>
      </w:r>
      <w:proofErr w:type="gramStart"/>
      <w:r w:rsidR="00252822" w:rsidRPr="00BD0EA6">
        <w:rPr>
          <w:rFonts w:ascii="Tahoma" w:eastAsia="Times New Roman" w:hAnsi="Tahoma" w:cs="Tahoma"/>
          <w:sz w:val="19"/>
          <w:szCs w:val="19"/>
          <w:lang w:eastAsia="nl-NL"/>
        </w:rPr>
        <w:t>circa</w:t>
      </w:r>
      <w:proofErr w:type="gramEnd"/>
      <w:r w:rsidR="00252822" w:rsidRPr="00BD0EA6">
        <w:rPr>
          <w:rFonts w:ascii="Tahoma" w:eastAsia="Times New Roman" w:hAnsi="Tahoma" w:cs="Tahoma"/>
          <w:sz w:val="19"/>
          <w:szCs w:val="19"/>
          <w:lang w:eastAsia="nl-NL"/>
        </w:rPr>
        <w:t xml:space="preserve"> </w:t>
      </w:r>
      <w:r w:rsidR="00AC2E6D">
        <w:rPr>
          <w:rFonts w:ascii="Tahoma" w:eastAsia="Times New Roman" w:hAnsi="Tahoma" w:cs="Tahoma"/>
          <w:sz w:val="19"/>
          <w:szCs w:val="19"/>
          <w:lang w:eastAsia="nl-NL"/>
        </w:rPr>
        <w:t>5.000</w:t>
      </w:r>
      <w:r w:rsidR="007D3E0E" w:rsidRPr="00BD0EA6">
        <w:rPr>
          <w:rFonts w:ascii="Tahoma" w:eastAsia="Times New Roman" w:hAnsi="Tahoma" w:cs="Tahoma"/>
          <w:sz w:val="19"/>
          <w:szCs w:val="19"/>
          <w:lang w:eastAsia="nl-NL"/>
        </w:rPr>
        <w:t xml:space="preserve"> huishoudens een thuis in de gemeente</w:t>
      </w:r>
      <w:r w:rsidR="00FD62B6" w:rsidRPr="00BD0EA6">
        <w:rPr>
          <w:rFonts w:ascii="Tahoma" w:eastAsia="Times New Roman" w:hAnsi="Tahoma" w:cs="Tahoma"/>
          <w:sz w:val="19"/>
          <w:szCs w:val="19"/>
          <w:lang w:eastAsia="nl-NL"/>
        </w:rPr>
        <w:t>n</w:t>
      </w:r>
      <w:r w:rsidR="007D3E0E" w:rsidRPr="00BD0EA6">
        <w:rPr>
          <w:rFonts w:ascii="Tahoma" w:eastAsia="Times New Roman" w:hAnsi="Tahoma" w:cs="Tahoma"/>
          <w:sz w:val="19"/>
          <w:szCs w:val="19"/>
          <w:lang w:eastAsia="nl-NL"/>
        </w:rPr>
        <w:t xml:space="preserve"> Groninge</w:t>
      </w:r>
      <w:r w:rsidRPr="00BD0EA6">
        <w:rPr>
          <w:rFonts w:ascii="Tahoma" w:eastAsia="Times New Roman" w:hAnsi="Tahoma" w:cs="Tahoma"/>
          <w:sz w:val="19"/>
          <w:szCs w:val="19"/>
          <w:lang w:eastAsia="nl-NL"/>
        </w:rPr>
        <w:t>n, Noordenveld</w:t>
      </w:r>
      <w:r w:rsidR="00764181" w:rsidRPr="00BD0EA6">
        <w:rPr>
          <w:rFonts w:ascii="Tahoma" w:eastAsia="Times New Roman" w:hAnsi="Tahoma" w:cs="Tahoma"/>
          <w:sz w:val="19"/>
          <w:szCs w:val="19"/>
          <w:lang w:eastAsia="nl-NL"/>
        </w:rPr>
        <w:t>, Aa en Hunze en Tynaarlo. Woonborg</w:t>
      </w:r>
      <w:r w:rsidR="007D3E0E" w:rsidRPr="00BD0EA6">
        <w:rPr>
          <w:rFonts w:ascii="Tahoma" w:eastAsia="Times New Roman" w:hAnsi="Tahoma" w:cs="Tahoma"/>
          <w:sz w:val="19"/>
          <w:szCs w:val="19"/>
          <w:lang w:eastAsia="nl-NL"/>
        </w:rPr>
        <w:t xml:space="preserve"> staat midden in de maatschappij en weet wat er speelt. De corporatie draagt, samen met haar partners, bij aan een omgeving waar het goed en fijn wonen is. </w:t>
      </w:r>
    </w:p>
    <w:p w14:paraId="09BEE843" w14:textId="77777777" w:rsidR="007D3E0E" w:rsidRPr="000B4741" w:rsidRDefault="007D3E0E" w:rsidP="00123FB6">
      <w:pPr>
        <w:spacing w:after="0" w:line="276" w:lineRule="auto"/>
        <w:rPr>
          <w:rFonts w:ascii="Tahoma" w:eastAsia="Times New Roman" w:hAnsi="Tahoma" w:cs="Tahoma"/>
          <w:sz w:val="19"/>
          <w:szCs w:val="19"/>
          <w:lang w:eastAsia="nl-NL"/>
        </w:rPr>
      </w:pPr>
    </w:p>
    <w:p w14:paraId="7BE0F913" w14:textId="77777777" w:rsidR="007D3E0E" w:rsidRPr="000B4741" w:rsidRDefault="00482B1F" w:rsidP="00123FB6">
      <w:pPr>
        <w:spacing w:after="0" w:line="276" w:lineRule="auto"/>
        <w:rPr>
          <w:rFonts w:ascii="Tahoma" w:eastAsia="Times New Roman" w:hAnsi="Tahoma" w:cs="Tahoma"/>
          <w:sz w:val="19"/>
          <w:szCs w:val="19"/>
          <w:lang w:eastAsia="nl-NL"/>
        </w:rPr>
      </w:pPr>
      <w:r>
        <w:rPr>
          <w:rFonts w:ascii="Tahoma" w:eastAsia="Times New Roman" w:hAnsi="Tahoma" w:cs="Tahoma"/>
          <w:sz w:val="19"/>
          <w:szCs w:val="19"/>
          <w:lang w:eastAsia="nl-NL"/>
        </w:rPr>
        <w:pict w14:anchorId="3148D76A">
          <v:rect id="_x0000_i1025" style="width:0;height:1.5pt" o:hralign="center" o:hrstd="t" o:hr="t" fillcolor="#a0a0a0" stroked="f"/>
        </w:pict>
      </w:r>
    </w:p>
    <w:p w14:paraId="00C04A96" w14:textId="77777777" w:rsidR="007D3E0E" w:rsidRPr="000B4741" w:rsidRDefault="007D3E0E" w:rsidP="00123FB6">
      <w:pPr>
        <w:spacing w:after="0" w:line="276" w:lineRule="auto"/>
        <w:rPr>
          <w:rFonts w:ascii="Tahoma" w:eastAsia="Times New Roman" w:hAnsi="Tahoma" w:cs="Tahoma"/>
          <w:sz w:val="19"/>
          <w:szCs w:val="19"/>
          <w:lang w:eastAsia="nl-NL"/>
        </w:rPr>
      </w:pPr>
      <w:r w:rsidRPr="000B4741">
        <w:rPr>
          <w:rFonts w:ascii="Tahoma" w:eastAsia="Times New Roman" w:hAnsi="Tahoma" w:cs="Tahoma"/>
          <w:color w:val="000000"/>
          <w:sz w:val="19"/>
          <w:szCs w:val="19"/>
          <w:lang w:eastAsia="nl-NL"/>
        </w:rPr>
        <w:t>Voor meer informatie kunt u contact opnemen met: </w:t>
      </w:r>
    </w:p>
    <w:p w14:paraId="6BFA198E" w14:textId="3EF14899" w:rsidR="007D3E0E" w:rsidRPr="000B4741" w:rsidRDefault="007D3E0E" w:rsidP="00123FB6">
      <w:pPr>
        <w:spacing w:after="0" w:line="276" w:lineRule="auto"/>
        <w:rPr>
          <w:rFonts w:ascii="Tahoma" w:eastAsia="Times New Roman" w:hAnsi="Tahoma" w:cs="Tahoma"/>
          <w:sz w:val="19"/>
          <w:szCs w:val="19"/>
          <w:lang w:eastAsia="nl-NL"/>
        </w:rPr>
      </w:pPr>
      <w:r w:rsidRPr="000B4741">
        <w:rPr>
          <w:rFonts w:ascii="Tahoma" w:eastAsia="Times New Roman" w:hAnsi="Tahoma" w:cs="Tahoma"/>
          <w:color w:val="000000"/>
          <w:sz w:val="19"/>
          <w:szCs w:val="19"/>
          <w:lang w:eastAsia="nl-NL"/>
        </w:rPr>
        <w:t xml:space="preserve">Jannet Bonnema, communicatieadviseur van </w:t>
      </w:r>
      <w:r w:rsidR="0099669F" w:rsidRPr="000B4741">
        <w:rPr>
          <w:rFonts w:ascii="Tahoma" w:eastAsia="Times New Roman" w:hAnsi="Tahoma" w:cs="Tahoma"/>
          <w:color w:val="000000"/>
          <w:sz w:val="19"/>
          <w:szCs w:val="19"/>
          <w:lang w:eastAsia="nl-NL"/>
        </w:rPr>
        <w:t>Woonborg</w:t>
      </w:r>
      <w:r w:rsidRPr="000B4741">
        <w:rPr>
          <w:rFonts w:ascii="Tahoma" w:eastAsia="Times New Roman" w:hAnsi="Tahoma" w:cs="Tahoma"/>
          <w:color w:val="000000"/>
          <w:sz w:val="19"/>
          <w:szCs w:val="19"/>
          <w:lang w:eastAsia="nl-NL"/>
        </w:rPr>
        <w:t>, tel. 06 - 50 62 79 21.</w:t>
      </w:r>
    </w:p>
    <w:p w14:paraId="2F5C5C5B" w14:textId="66C25567" w:rsidR="00B73091" w:rsidRDefault="00B73091" w:rsidP="00123FB6">
      <w:pPr>
        <w:spacing w:line="276" w:lineRule="auto"/>
        <w:rPr>
          <w:rFonts w:ascii="Tahoma" w:hAnsi="Tahoma" w:cs="Tahoma"/>
          <w:sz w:val="19"/>
          <w:szCs w:val="19"/>
        </w:rPr>
      </w:pPr>
    </w:p>
    <w:p w14:paraId="4E9914DC" w14:textId="26813C40" w:rsidR="00D07BE5" w:rsidRPr="00482B1F" w:rsidRDefault="00D07BE5" w:rsidP="00123FB6">
      <w:pPr>
        <w:spacing w:line="276" w:lineRule="auto"/>
        <w:rPr>
          <w:rFonts w:ascii="Tahoma" w:hAnsi="Tahoma" w:cs="Tahoma"/>
          <w:i/>
          <w:iCs/>
          <w:sz w:val="19"/>
          <w:szCs w:val="19"/>
        </w:rPr>
      </w:pPr>
      <w:r w:rsidRPr="00482B1F">
        <w:rPr>
          <w:rFonts w:ascii="Tahoma" w:hAnsi="Tahoma" w:cs="Tahoma"/>
          <w:i/>
          <w:iCs/>
          <w:sz w:val="19"/>
          <w:szCs w:val="19"/>
        </w:rPr>
        <w:t xml:space="preserve">Foto Woonborg: van links naar rechts </w:t>
      </w:r>
      <w:r w:rsidR="008B382C" w:rsidRPr="00482B1F">
        <w:rPr>
          <w:rFonts w:ascii="Tahoma" w:hAnsi="Tahoma" w:cs="Tahoma"/>
          <w:i/>
          <w:iCs/>
          <w:sz w:val="19"/>
          <w:szCs w:val="19"/>
        </w:rPr>
        <w:tab/>
      </w:r>
      <w:r w:rsidRPr="00482B1F">
        <w:rPr>
          <w:rFonts w:ascii="Tahoma" w:hAnsi="Tahoma" w:cs="Tahoma"/>
          <w:i/>
          <w:iCs/>
          <w:sz w:val="19"/>
          <w:szCs w:val="19"/>
        </w:rPr>
        <w:t>Emme Groot, voorzitter Raad van Commissarissen</w:t>
      </w:r>
    </w:p>
    <w:p w14:paraId="2BB0DBD8" w14:textId="2D8B7F80" w:rsidR="008B382C" w:rsidRPr="00482B1F" w:rsidRDefault="008B382C" w:rsidP="00123FB6">
      <w:pPr>
        <w:spacing w:line="276" w:lineRule="auto"/>
        <w:rPr>
          <w:rFonts w:ascii="Tahoma" w:hAnsi="Tahoma" w:cs="Tahoma"/>
          <w:i/>
          <w:iCs/>
          <w:sz w:val="19"/>
          <w:szCs w:val="19"/>
        </w:rPr>
      </w:pPr>
      <w:r w:rsidRPr="00482B1F">
        <w:rPr>
          <w:rFonts w:ascii="Tahoma" w:hAnsi="Tahoma" w:cs="Tahoma"/>
          <w:i/>
          <w:iCs/>
          <w:sz w:val="19"/>
          <w:szCs w:val="19"/>
        </w:rPr>
        <w:tab/>
      </w:r>
      <w:r w:rsidRPr="00482B1F">
        <w:rPr>
          <w:rFonts w:ascii="Tahoma" w:hAnsi="Tahoma" w:cs="Tahoma"/>
          <w:i/>
          <w:iCs/>
          <w:sz w:val="19"/>
          <w:szCs w:val="19"/>
        </w:rPr>
        <w:tab/>
      </w:r>
      <w:r w:rsidRPr="00482B1F">
        <w:rPr>
          <w:rFonts w:ascii="Tahoma" w:hAnsi="Tahoma" w:cs="Tahoma"/>
          <w:i/>
          <w:iCs/>
          <w:sz w:val="19"/>
          <w:szCs w:val="19"/>
        </w:rPr>
        <w:tab/>
      </w:r>
      <w:r w:rsidRPr="00482B1F">
        <w:rPr>
          <w:rFonts w:ascii="Tahoma" w:hAnsi="Tahoma" w:cs="Tahoma"/>
          <w:i/>
          <w:iCs/>
          <w:sz w:val="19"/>
          <w:szCs w:val="19"/>
        </w:rPr>
        <w:tab/>
      </w:r>
      <w:r w:rsidRPr="00482B1F">
        <w:rPr>
          <w:rFonts w:ascii="Tahoma" w:hAnsi="Tahoma" w:cs="Tahoma"/>
          <w:i/>
          <w:iCs/>
          <w:sz w:val="19"/>
          <w:szCs w:val="19"/>
        </w:rPr>
        <w:tab/>
        <w:t xml:space="preserve">Rob </w:t>
      </w:r>
      <w:r w:rsidR="009E11DB" w:rsidRPr="00482B1F">
        <w:rPr>
          <w:rFonts w:ascii="Tahoma" w:hAnsi="Tahoma" w:cs="Tahoma"/>
          <w:i/>
          <w:iCs/>
          <w:sz w:val="19"/>
          <w:szCs w:val="19"/>
        </w:rPr>
        <w:t>Hoogeveen</w:t>
      </w:r>
    </w:p>
    <w:sectPr w:rsidR="008B382C" w:rsidRPr="00482B1F" w:rsidSect="007046DF">
      <w:headerReference w:type="default" r:id="rId8"/>
      <w:pgSz w:w="11907" w:h="16840" w:code="9"/>
      <w:pgMar w:top="2835" w:right="1134" w:bottom="2268" w:left="1701" w:header="1361" w:footer="1134" w:gutter="0"/>
      <w:paperSrc w:first="3" w:other="3"/>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D8F6A" w14:textId="77777777" w:rsidR="00370C4B" w:rsidRDefault="00370C4B" w:rsidP="00764181">
      <w:pPr>
        <w:spacing w:after="0" w:line="240" w:lineRule="auto"/>
      </w:pPr>
      <w:r>
        <w:separator/>
      </w:r>
    </w:p>
  </w:endnote>
  <w:endnote w:type="continuationSeparator" w:id="0">
    <w:p w14:paraId="568CE26E" w14:textId="77777777" w:rsidR="00370C4B" w:rsidRDefault="00370C4B" w:rsidP="00764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237FE" w14:textId="77777777" w:rsidR="00370C4B" w:rsidRDefault="00370C4B" w:rsidP="00764181">
      <w:pPr>
        <w:spacing w:after="0" w:line="240" w:lineRule="auto"/>
      </w:pPr>
      <w:r>
        <w:separator/>
      </w:r>
    </w:p>
  </w:footnote>
  <w:footnote w:type="continuationSeparator" w:id="0">
    <w:p w14:paraId="1B370F92" w14:textId="77777777" w:rsidR="00370C4B" w:rsidRDefault="00370C4B" w:rsidP="007641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90DD3" w14:textId="2157FF07" w:rsidR="00764181" w:rsidRDefault="00DC5DCE">
    <w:pPr>
      <w:pStyle w:val="Koptekst"/>
    </w:pPr>
    <w:r>
      <w:rPr>
        <w:noProof/>
      </w:rPr>
      <w:drawing>
        <wp:anchor distT="0" distB="0" distL="114300" distR="114300" simplePos="0" relativeHeight="251658240" behindDoc="0" locked="0" layoutInCell="1" allowOverlap="1" wp14:anchorId="47DF80FD" wp14:editId="74A6233F">
          <wp:simplePos x="0" y="0"/>
          <wp:positionH relativeFrom="column">
            <wp:posOffset>2066925</wp:posOffset>
          </wp:positionH>
          <wp:positionV relativeFrom="paragraph">
            <wp:posOffset>-399415</wp:posOffset>
          </wp:positionV>
          <wp:extent cx="1188720" cy="1188720"/>
          <wp:effectExtent l="0" t="0" r="0" b="0"/>
          <wp:wrapNone/>
          <wp:docPr id="2" name="Afbeelding 2" descr="Afbeelding met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188720" cy="1188720"/>
                  </a:xfrm>
                  <a:prstGeom prst="rect">
                    <a:avLst/>
                  </a:prstGeom>
                </pic:spPr>
              </pic:pic>
            </a:graphicData>
          </a:graphic>
          <wp14:sizeRelH relativeFrom="margin">
            <wp14:pctWidth>0</wp14:pctWidth>
          </wp14:sizeRelH>
          <wp14:sizeRelV relativeFrom="margin">
            <wp14:pctHeight>0</wp14:pctHeight>
          </wp14:sizeRelV>
        </wp:anchor>
      </w:drawing>
    </w:r>
  </w:p>
  <w:p w14:paraId="747CBACE" w14:textId="77777777" w:rsidR="00764181" w:rsidRDefault="0076418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F4433"/>
    <w:multiLevelType w:val="hybridMultilevel"/>
    <w:tmpl w:val="D608AF16"/>
    <w:lvl w:ilvl="0" w:tplc="48AC6E46">
      <w:start w:val="26"/>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A5D3E41"/>
    <w:multiLevelType w:val="hybridMultilevel"/>
    <w:tmpl w:val="0572675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560601235">
    <w:abstractNumId w:val="1"/>
  </w:num>
  <w:num w:numId="2" w16cid:durableId="933972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rawingGridVerticalSpacing w:val="136"/>
  <w:displayHorizontalDrawingGridEvery w:val="0"/>
  <w:displayVertic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E0E"/>
    <w:rsid w:val="00015174"/>
    <w:rsid w:val="0001598D"/>
    <w:rsid w:val="00022389"/>
    <w:rsid w:val="00040011"/>
    <w:rsid w:val="0008135D"/>
    <w:rsid w:val="000A4C02"/>
    <w:rsid w:val="000B4741"/>
    <w:rsid w:val="001027B2"/>
    <w:rsid w:val="00110BB0"/>
    <w:rsid w:val="00116299"/>
    <w:rsid w:val="00123FB6"/>
    <w:rsid w:val="00126B78"/>
    <w:rsid w:val="001360C4"/>
    <w:rsid w:val="00151C0C"/>
    <w:rsid w:val="00154A0A"/>
    <w:rsid w:val="00160E26"/>
    <w:rsid w:val="00163C4E"/>
    <w:rsid w:val="00166B5E"/>
    <w:rsid w:val="00170E1C"/>
    <w:rsid w:val="00190963"/>
    <w:rsid w:val="001A1F7C"/>
    <w:rsid w:val="001B44F2"/>
    <w:rsid w:val="001C3E4F"/>
    <w:rsid w:val="002218C3"/>
    <w:rsid w:val="00236A45"/>
    <w:rsid w:val="0025024C"/>
    <w:rsid w:val="00252822"/>
    <w:rsid w:val="00257293"/>
    <w:rsid w:val="002D0A23"/>
    <w:rsid w:val="002D55A1"/>
    <w:rsid w:val="002F4DB4"/>
    <w:rsid w:val="002F6203"/>
    <w:rsid w:val="00327380"/>
    <w:rsid w:val="00370C4B"/>
    <w:rsid w:val="003827C3"/>
    <w:rsid w:val="00393149"/>
    <w:rsid w:val="003A5385"/>
    <w:rsid w:val="003A724C"/>
    <w:rsid w:val="003B13DD"/>
    <w:rsid w:val="003C6B62"/>
    <w:rsid w:val="003E4EA1"/>
    <w:rsid w:val="003F4A04"/>
    <w:rsid w:val="004130B5"/>
    <w:rsid w:val="00436662"/>
    <w:rsid w:val="00461A2F"/>
    <w:rsid w:val="00465256"/>
    <w:rsid w:val="00482B1F"/>
    <w:rsid w:val="0049019F"/>
    <w:rsid w:val="004A3CEB"/>
    <w:rsid w:val="004B0607"/>
    <w:rsid w:val="004D7DEB"/>
    <w:rsid w:val="004E0770"/>
    <w:rsid w:val="00527001"/>
    <w:rsid w:val="00527669"/>
    <w:rsid w:val="00562AAE"/>
    <w:rsid w:val="005A26E8"/>
    <w:rsid w:val="005D623C"/>
    <w:rsid w:val="005D7EE7"/>
    <w:rsid w:val="005E5D89"/>
    <w:rsid w:val="005E6C3E"/>
    <w:rsid w:val="00673E31"/>
    <w:rsid w:val="00674BF9"/>
    <w:rsid w:val="006C0611"/>
    <w:rsid w:val="006F16CE"/>
    <w:rsid w:val="006F2C29"/>
    <w:rsid w:val="0070434F"/>
    <w:rsid w:val="007046DF"/>
    <w:rsid w:val="00726863"/>
    <w:rsid w:val="00731036"/>
    <w:rsid w:val="00744276"/>
    <w:rsid w:val="00754F1F"/>
    <w:rsid w:val="007638B2"/>
    <w:rsid w:val="00764181"/>
    <w:rsid w:val="007878E7"/>
    <w:rsid w:val="007A4582"/>
    <w:rsid w:val="007A5499"/>
    <w:rsid w:val="007D3E0E"/>
    <w:rsid w:val="007E27D4"/>
    <w:rsid w:val="0085330F"/>
    <w:rsid w:val="00867C1B"/>
    <w:rsid w:val="00871DF0"/>
    <w:rsid w:val="008760A4"/>
    <w:rsid w:val="008A23BA"/>
    <w:rsid w:val="008A7083"/>
    <w:rsid w:val="008B382C"/>
    <w:rsid w:val="008B72F1"/>
    <w:rsid w:val="008D69DE"/>
    <w:rsid w:val="00923B4A"/>
    <w:rsid w:val="009474DD"/>
    <w:rsid w:val="009507CC"/>
    <w:rsid w:val="00957210"/>
    <w:rsid w:val="0099669F"/>
    <w:rsid w:val="009A6E11"/>
    <w:rsid w:val="009C1790"/>
    <w:rsid w:val="009E11DB"/>
    <w:rsid w:val="009F7C26"/>
    <w:rsid w:val="00A466EB"/>
    <w:rsid w:val="00A527C3"/>
    <w:rsid w:val="00A65FE2"/>
    <w:rsid w:val="00AC2E6D"/>
    <w:rsid w:val="00AC5184"/>
    <w:rsid w:val="00B345DD"/>
    <w:rsid w:val="00B73091"/>
    <w:rsid w:val="00BB7FA3"/>
    <w:rsid w:val="00BD0EA6"/>
    <w:rsid w:val="00BE5521"/>
    <w:rsid w:val="00C34B83"/>
    <w:rsid w:val="00C36574"/>
    <w:rsid w:val="00C45857"/>
    <w:rsid w:val="00C538AF"/>
    <w:rsid w:val="00C72C5F"/>
    <w:rsid w:val="00C76051"/>
    <w:rsid w:val="00C87A9D"/>
    <w:rsid w:val="00CA1C0D"/>
    <w:rsid w:val="00CA5411"/>
    <w:rsid w:val="00D07BE5"/>
    <w:rsid w:val="00D1151B"/>
    <w:rsid w:val="00D14584"/>
    <w:rsid w:val="00DC5DCE"/>
    <w:rsid w:val="00DD5299"/>
    <w:rsid w:val="00E14CF8"/>
    <w:rsid w:val="00E268BD"/>
    <w:rsid w:val="00E31759"/>
    <w:rsid w:val="00E4020D"/>
    <w:rsid w:val="00E625D0"/>
    <w:rsid w:val="00EE7BC5"/>
    <w:rsid w:val="00F15265"/>
    <w:rsid w:val="00F1667F"/>
    <w:rsid w:val="00F52799"/>
    <w:rsid w:val="00F8431D"/>
    <w:rsid w:val="00FD62B6"/>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9A202FA"/>
  <w15:chartTrackingRefBased/>
  <w15:docId w15:val="{07832442-8884-4661-B9FC-B14200E50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7D3E0E"/>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Geenafstand">
    <w:name w:val="No Spacing"/>
    <w:basedOn w:val="Standaard"/>
    <w:uiPriority w:val="1"/>
    <w:qFormat/>
    <w:rsid w:val="00B73091"/>
    <w:pPr>
      <w:spacing w:after="0" w:line="240" w:lineRule="auto"/>
    </w:pPr>
    <w:rPr>
      <w:rFonts w:ascii="Calibri" w:hAnsi="Calibri" w:cs="Calibri"/>
    </w:rPr>
  </w:style>
  <w:style w:type="paragraph" w:styleId="Koptekst">
    <w:name w:val="header"/>
    <w:basedOn w:val="Standaard"/>
    <w:link w:val="KoptekstChar"/>
    <w:uiPriority w:val="99"/>
    <w:unhideWhenUsed/>
    <w:rsid w:val="0076418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64181"/>
  </w:style>
  <w:style w:type="paragraph" w:styleId="Voettekst">
    <w:name w:val="footer"/>
    <w:basedOn w:val="Standaard"/>
    <w:link w:val="VoettekstChar"/>
    <w:uiPriority w:val="99"/>
    <w:unhideWhenUsed/>
    <w:rsid w:val="0076418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64181"/>
  </w:style>
  <w:style w:type="character" w:styleId="Verwijzingopmerking">
    <w:name w:val="annotation reference"/>
    <w:basedOn w:val="Standaardalinea-lettertype"/>
    <w:uiPriority w:val="99"/>
    <w:semiHidden/>
    <w:unhideWhenUsed/>
    <w:rsid w:val="00562AAE"/>
    <w:rPr>
      <w:sz w:val="16"/>
      <w:szCs w:val="16"/>
    </w:rPr>
  </w:style>
  <w:style w:type="paragraph" w:styleId="Tekstopmerking">
    <w:name w:val="annotation text"/>
    <w:basedOn w:val="Standaard"/>
    <w:link w:val="TekstopmerkingChar"/>
    <w:uiPriority w:val="99"/>
    <w:unhideWhenUsed/>
    <w:rsid w:val="00562AAE"/>
    <w:pPr>
      <w:spacing w:line="240" w:lineRule="auto"/>
    </w:pPr>
    <w:rPr>
      <w:sz w:val="20"/>
      <w:szCs w:val="20"/>
    </w:rPr>
  </w:style>
  <w:style w:type="character" w:customStyle="1" w:styleId="TekstopmerkingChar">
    <w:name w:val="Tekst opmerking Char"/>
    <w:basedOn w:val="Standaardalinea-lettertype"/>
    <w:link w:val="Tekstopmerking"/>
    <w:uiPriority w:val="99"/>
    <w:rsid w:val="00562AAE"/>
    <w:rPr>
      <w:sz w:val="20"/>
      <w:szCs w:val="20"/>
    </w:rPr>
  </w:style>
  <w:style w:type="paragraph" w:styleId="Onderwerpvanopmerking">
    <w:name w:val="annotation subject"/>
    <w:basedOn w:val="Tekstopmerking"/>
    <w:next w:val="Tekstopmerking"/>
    <w:link w:val="OnderwerpvanopmerkingChar"/>
    <w:uiPriority w:val="99"/>
    <w:semiHidden/>
    <w:unhideWhenUsed/>
    <w:rsid w:val="00562AAE"/>
    <w:rPr>
      <w:b/>
      <w:bCs/>
    </w:rPr>
  </w:style>
  <w:style w:type="character" w:customStyle="1" w:styleId="OnderwerpvanopmerkingChar">
    <w:name w:val="Onderwerp van opmerking Char"/>
    <w:basedOn w:val="TekstopmerkingChar"/>
    <w:link w:val="Onderwerpvanopmerking"/>
    <w:uiPriority w:val="99"/>
    <w:semiHidden/>
    <w:rsid w:val="00562AAE"/>
    <w:rPr>
      <w:b/>
      <w:bCs/>
      <w:sz w:val="20"/>
      <w:szCs w:val="20"/>
    </w:rPr>
  </w:style>
  <w:style w:type="character" w:styleId="Zwaar">
    <w:name w:val="Strong"/>
    <w:basedOn w:val="Standaardalinea-lettertype"/>
    <w:uiPriority w:val="22"/>
    <w:qFormat/>
    <w:rsid w:val="00154A0A"/>
    <w:rPr>
      <w:b/>
      <w:bCs/>
    </w:rPr>
  </w:style>
  <w:style w:type="paragraph" w:styleId="Lijstalinea">
    <w:name w:val="List Paragraph"/>
    <w:basedOn w:val="Standaard"/>
    <w:uiPriority w:val="34"/>
    <w:qFormat/>
    <w:rsid w:val="00744276"/>
    <w:pPr>
      <w:ind w:left="720"/>
      <w:contextualSpacing/>
    </w:pPr>
  </w:style>
  <w:style w:type="paragraph" w:customStyle="1" w:styleId="Basisalinea">
    <w:name w:val="[Basisalinea]"/>
    <w:basedOn w:val="Standaard"/>
    <w:uiPriority w:val="99"/>
    <w:rsid w:val="00F52799"/>
    <w:pPr>
      <w:autoSpaceDE w:val="0"/>
      <w:autoSpaceDN w:val="0"/>
      <w:adjustRightInd w:val="0"/>
      <w:spacing w:after="0" w:line="288" w:lineRule="auto"/>
      <w:textAlignment w:val="center"/>
    </w:pPr>
    <w:rPr>
      <w:rFonts w:ascii="MinionPro-Regular" w:hAnsi="MinionPro-Regular" w:cs="MinionPro-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29984">
      <w:bodyDiv w:val="1"/>
      <w:marLeft w:val="0"/>
      <w:marRight w:val="0"/>
      <w:marTop w:val="0"/>
      <w:marBottom w:val="0"/>
      <w:divBdr>
        <w:top w:val="none" w:sz="0" w:space="0" w:color="auto"/>
        <w:left w:val="none" w:sz="0" w:space="0" w:color="auto"/>
        <w:bottom w:val="none" w:sz="0" w:space="0" w:color="auto"/>
        <w:right w:val="none" w:sz="0" w:space="0" w:color="auto"/>
      </w:divBdr>
    </w:div>
    <w:div w:id="321781968">
      <w:bodyDiv w:val="1"/>
      <w:marLeft w:val="0"/>
      <w:marRight w:val="0"/>
      <w:marTop w:val="0"/>
      <w:marBottom w:val="0"/>
      <w:divBdr>
        <w:top w:val="none" w:sz="0" w:space="0" w:color="auto"/>
        <w:left w:val="none" w:sz="0" w:space="0" w:color="auto"/>
        <w:bottom w:val="none" w:sz="0" w:space="0" w:color="auto"/>
        <w:right w:val="none" w:sz="0" w:space="0" w:color="auto"/>
      </w:divBdr>
    </w:div>
    <w:div w:id="865750134">
      <w:bodyDiv w:val="1"/>
      <w:marLeft w:val="0"/>
      <w:marRight w:val="0"/>
      <w:marTop w:val="0"/>
      <w:marBottom w:val="0"/>
      <w:divBdr>
        <w:top w:val="none" w:sz="0" w:space="0" w:color="auto"/>
        <w:left w:val="none" w:sz="0" w:space="0" w:color="auto"/>
        <w:bottom w:val="none" w:sz="0" w:space="0" w:color="auto"/>
        <w:right w:val="none" w:sz="0" w:space="0" w:color="auto"/>
      </w:divBdr>
    </w:div>
    <w:div w:id="1771585846">
      <w:bodyDiv w:val="1"/>
      <w:marLeft w:val="0"/>
      <w:marRight w:val="0"/>
      <w:marTop w:val="0"/>
      <w:marBottom w:val="0"/>
      <w:divBdr>
        <w:top w:val="none" w:sz="0" w:space="0" w:color="auto"/>
        <w:left w:val="none" w:sz="0" w:space="0" w:color="auto"/>
        <w:bottom w:val="none" w:sz="0" w:space="0" w:color="auto"/>
        <w:right w:val="none" w:sz="0" w:space="0" w:color="auto"/>
      </w:divBdr>
    </w:div>
    <w:div w:id="2003851144">
      <w:bodyDiv w:val="1"/>
      <w:marLeft w:val="0"/>
      <w:marRight w:val="0"/>
      <w:marTop w:val="0"/>
      <w:marBottom w:val="0"/>
      <w:divBdr>
        <w:top w:val="none" w:sz="0" w:space="0" w:color="auto"/>
        <w:left w:val="none" w:sz="0" w:space="0" w:color="auto"/>
        <w:bottom w:val="none" w:sz="0" w:space="0" w:color="auto"/>
        <w:right w:val="none" w:sz="0" w:space="0" w:color="auto"/>
      </w:divBdr>
    </w:div>
    <w:div w:id="2007245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EDB6C-72A9-42C9-B24B-A443F323A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352</Words>
  <Characters>2106</Characters>
  <Application>Microsoft Office Word</Application>
  <DocSecurity>0</DocSecurity>
  <Lines>36</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Jannet Bonnema</dc:creator>
  <cp:keywords/>
  <dc:description/>
  <cp:lastModifiedBy>Jannet Bonnema</cp:lastModifiedBy>
  <cp:revision>11</cp:revision>
  <dcterms:created xsi:type="dcterms:W3CDTF">2025-12-28T15:43:00Z</dcterms:created>
  <dcterms:modified xsi:type="dcterms:W3CDTF">2026-01-05T13:01:00Z</dcterms:modified>
</cp:coreProperties>
</file>